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rPr>
          <w:rFonts w:hint="eastAsia"/>
          <w:lang w:val="en-US" w:eastAsia="zh-CN"/>
        </w:rPr>
      </w:pPr>
      <w:bookmarkStart w:id="0" w:name="_GoBack"/>
      <w:r>
        <w:rPr>
          <w:rFonts w:hint="eastAsia"/>
          <w:lang w:val="en-US" w:eastAsia="zh-CN"/>
        </w:rPr>
        <w:t>收款核销、预收款核销增加不够核销时，拆分帐单明细的处理</w:t>
      </w:r>
    </w:p>
    <w:bookmarkEnd w:id="0"/>
    <w:p>
      <w:pPr>
        <w:numPr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1.1、</w:t>
      </w:r>
    </w:p>
    <w:p>
      <w:r>
        <w:drawing>
          <wp:inline distT="0" distB="0" distL="114300" distR="114300">
            <wp:extent cx="5267325" cy="2847340"/>
            <wp:effectExtent l="0" t="0" r="3175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84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1.2、</w:t>
      </w:r>
    </w:p>
    <w:p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5265420" cy="2849880"/>
            <wp:effectExtent l="0" t="0" r="5080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84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91BDF7"/>
    <w:multiLevelType w:val="singleLevel"/>
    <w:tmpl w:val="8C91BDF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E31DA5"/>
    <w:rsid w:val="23E31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2021-09-27T03:04:00Z</dcterms:created>
  <dc:creator>Simon</dc:creator>
  <cp:lastModifiedBy>Simon</cp:lastModifiedBy>
  <dcterms:modified xsi:type="dcterms:W3CDTF">2021-09-27T03:08:34Z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EDDB613373244C559B7708815DC8C46E</vt:lpwstr>
  </property>
</Properties>
</file>