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1E52" w14:textId="09FBF79F" w:rsidR="00B23881" w:rsidRDefault="005415A5" w:rsidP="005415A5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短信设置</w:t>
      </w:r>
    </w:p>
    <w:p w14:paraId="225748CC" w14:textId="097DE6DB" w:rsidR="005415A5" w:rsidRDefault="005415A5" w:rsidP="005415A5">
      <w:pPr>
        <w:pStyle w:val="a7"/>
        <w:numPr>
          <w:ilvl w:val="1"/>
          <w:numId w:val="2"/>
        </w:numPr>
        <w:ind w:firstLineChars="0"/>
      </w:pPr>
      <w:r>
        <w:rPr>
          <w:rFonts w:hint="eastAsia"/>
        </w:rPr>
        <w:t>短信类型增加三个：派送扫描、异常签收、预约自提</w:t>
      </w:r>
    </w:p>
    <w:p w14:paraId="373864C0" w14:textId="5B06548A" w:rsidR="005415A5" w:rsidRDefault="005415A5" w:rsidP="005415A5">
      <w:pPr>
        <w:pStyle w:val="a7"/>
        <w:numPr>
          <w:ilvl w:val="1"/>
          <w:numId w:val="2"/>
        </w:numPr>
        <w:ind w:firstLineChars="0"/>
      </w:pPr>
      <w:r>
        <w:rPr>
          <w:rFonts w:hint="eastAsia"/>
        </w:rPr>
        <w:t>针对三个类型增加变量</w:t>
      </w:r>
      <w:r w:rsidR="00966CA0">
        <w:rPr>
          <w:rFonts w:hint="eastAsia"/>
        </w:rPr>
        <w:t>，如下图-变量</w:t>
      </w:r>
    </w:p>
    <w:p w14:paraId="23185CE0" w14:textId="6B46DC97" w:rsidR="005415A5" w:rsidRDefault="005415A5" w:rsidP="005415A5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4D5DEB2B" wp14:editId="307EC297">
            <wp:extent cx="5274310" cy="26809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986FE" w14:textId="4019986B" w:rsidR="00C33E8F" w:rsidRDefault="00C33E8F" w:rsidP="00C33E8F">
      <w:pPr>
        <w:pStyle w:val="a7"/>
        <w:numPr>
          <w:ilvl w:val="1"/>
          <w:numId w:val="2"/>
        </w:numPr>
        <w:ind w:firstLineChars="0"/>
      </w:pPr>
      <w:r>
        <w:rPr>
          <w:rFonts w:hint="eastAsia"/>
        </w:rPr>
        <w:t>增加短信服务商</w:t>
      </w:r>
    </w:p>
    <w:p w14:paraId="30F90F9F" w14:textId="61D05CA7" w:rsidR="00C33E8F" w:rsidRDefault="00C33E8F" w:rsidP="00C33E8F">
      <w:pPr>
        <w:pStyle w:val="a7"/>
        <w:ind w:left="1080" w:firstLineChars="0" w:firstLine="0"/>
      </w:pPr>
      <w:r>
        <w:rPr>
          <w:rFonts w:hint="eastAsia"/>
        </w:rPr>
        <w:t>查询bas</w:t>
      </w:r>
      <w:r>
        <w:t>_sms_service</w:t>
      </w:r>
      <w:r>
        <w:rPr>
          <w:rFonts w:hint="eastAsia"/>
        </w:rPr>
        <w:t>表中启用的服务商；初始化为默认服务商</w:t>
      </w:r>
    </w:p>
    <w:p w14:paraId="5892069A" w14:textId="512E54BC" w:rsidR="00C33E8F" w:rsidRDefault="00C33E8F" w:rsidP="00C33E8F">
      <w:pPr>
        <w:ind w:left="360"/>
      </w:pPr>
      <w:r>
        <w:rPr>
          <w:noProof/>
        </w:rPr>
        <w:drawing>
          <wp:inline distT="0" distB="0" distL="0" distR="0" wp14:anchorId="7975960C" wp14:editId="1668733D">
            <wp:extent cx="5274310" cy="305244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4D31A" w14:textId="28C4CB77" w:rsidR="005415A5" w:rsidRDefault="00966CA0" w:rsidP="005415A5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触发节点</w:t>
      </w:r>
    </w:p>
    <w:p w14:paraId="43B7040A" w14:textId="77777777" w:rsidR="00966CA0" w:rsidRDefault="00966CA0" w:rsidP="00966CA0">
      <w:r>
        <w:rPr>
          <w:rFonts w:hint="eastAsia"/>
        </w:rPr>
        <w:t>派送扫描：扫描第一件时，触发生成短信：短信类型=派件扫描</w:t>
      </w:r>
    </w:p>
    <w:p w14:paraId="5F22D351" w14:textId="77777777" w:rsidR="00966CA0" w:rsidRDefault="00966CA0" w:rsidP="00966CA0">
      <w:r>
        <w:rPr>
          <w:rFonts w:hint="eastAsia"/>
        </w:rPr>
        <w:t>异常签收：异常签收保存时，触发生成短信：短信类型=异常签收</w:t>
      </w:r>
    </w:p>
    <w:p w14:paraId="5611A28A" w14:textId="7727083A" w:rsidR="00966CA0" w:rsidRDefault="00966CA0" w:rsidP="00966CA0">
      <w:r>
        <w:rPr>
          <w:rFonts w:hint="eastAsia"/>
        </w:rPr>
        <w:t>预约自提：预约自提保存时，触发生成短信：短信类型=预约自提</w:t>
      </w:r>
    </w:p>
    <w:p w14:paraId="2F73A078" w14:textId="61CCEB11" w:rsidR="00966CA0" w:rsidRDefault="008D7695" w:rsidP="00966CA0">
      <w:r>
        <w:object w:dxaOrig="1486" w:dyaOrig="1006" w14:anchorId="0F9BA9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pt;height:50.15pt" o:ole="">
            <v:imagedata r:id="rId9" o:title=""/>
          </v:shape>
          <o:OLEObject Type="Embed" ProgID="Excel.Sheet.12" ShapeID="_x0000_i1025" DrawAspect="Icon" ObjectID="_1725717627" r:id="rId10"/>
        </w:object>
      </w:r>
    </w:p>
    <w:p w14:paraId="20BE6861" w14:textId="77777777" w:rsidR="00966CA0" w:rsidRPr="00966CA0" w:rsidRDefault="00966CA0" w:rsidP="00966CA0">
      <w:pPr>
        <w:pStyle w:val="a7"/>
        <w:ind w:left="360" w:firstLineChars="0" w:firstLine="0"/>
      </w:pPr>
    </w:p>
    <w:p w14:paraId="6C558B10" w14:textId="0B667BD6" w:rsidR="00966CA0" w:rsidRDefault="00966CA0" w:rsidP="005415A5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客服-短信</w:t>
      </w:r>
      <w:r w:rsidR="00D97AC0">
        <w:rPr>
          <w:rFonts w:hint="eastAsia"/>
        </w:rPr>
        <w:t>增加字段：短信服务商；用于区分调用服务商接口</w:t>
      </w:r>
    </w:p>
    <w:p w14:paraId="2B61F1ED" w14:textId="75A9689A" w:rsidR="00D97AC0" w:rsidRDefault="00D97AC0" w:rsidP="00D97AC0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3CFF9AF8" wp14:editId="1673C69B">
            <wp:extent cx="5274310" cy="23831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ECE0F" w14:textId="39D75263" w:rsidR="00D97AC0" w:rsidRDefault="00D97AC0" w:rsidP="00D97AC0">
      <w:pPr>
        <w:pStyle w:val="a7"/>
        <w:ind w:left="360" w:firstLineChars="0" w:firstLine="0"/>
      </w:pPr>
      <w:r>
        <w:rPr>
          <w:rFonts w:hint="eastAsia"/>
        </w:rPr>
        <w:t>现有创蓝接口定义为创蓝-国内</w:t>
      </w:r>
    </w:p>
    <w:p w14:paraId="14807E01" w14:textId="7C58E50B" w:rsidR="00D97AC0" w:rsidRDefault="00D97AC0" w:rsidP="00D97AC0">
      <w:pPr>
        <w:pStyle w:val="a7"/>
        <w:ind w:left="360" w:firstLineChars="0" w:firstLine="0"/>
      </w:pPr>
      <w:r>
        <w:rPr>
          <w:rFonts w:hint="eastAsia"/>
        </w:rPr>
        <w:t>新增接口定义为创蓝-国际</w:t>
      </w:r>
    </w:p>
    <w:p w14:paraId="7957C25D" w14:textId="77777777" w:rsidR="00C33E8F" w:rsidRDefault="00C33E8F" w:rsidP="00D97AC0">
      <w:pPr>
        <w:pStyle w:val="a7"/>
        <w:ind w:left="360" w:firstLineChars="0" w:firstLine="0"/>
      </w:pPr>
    </w:p>
    <w:p w14:paraId="70F15473" w14:textId="584222E0" w:rsidR="00AF57F6" w:rsidRDefault="00C33E8F" w:rsidP="00D97AC0">
      <w:pPr>
        <w:pStyle w:val="a7"/>
        <w:ind w:left="360" w:firstLineChars="0" w:firstLine="0"/>
      </w:pPr>
      <w:r>
        <w:rPr>
          <w:rFonts w:hint="eastAsia"/>
        </w:rPr>
        <w:t>3</w:t>
      </w:r>
      <w:r>
        <w:t>.1</w:t>
      </w:r>
      <w:r>
        <w:rPr>
          <w:rFonts w:hint="eastAsia"/>
        </w:rPr>
        <w:t>、短信发送增加短信服务商</w:t>
      </w:r>
    </w:p>
    <w:p w14:paraId="7FBA2B4E" w14:textId="7C40CB6E" w:rsidR="00C33E8F" w:rsidRDefault="00C33E8F" w:rsidP="00D97AC0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3B1FDF74" wp14:editId="722E7C06">
            <wp:extent cx="5274310" cy="327215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935EB" w14:textId="40DD6FCF" w:rsidR="00C33E8F" w:rsidRDefault="00C33E8F" w:rsidP="00D97AC0">
      <w:pPr>
        <w:pStyle w:val="a7"/>
        <w:ind w:left="360" w:firstLineChars="0" w:firstLine="0"/>
      </w:pPr>
      <w:r>
        <w:rPr>
          <w:rFonts w:hint="eastAsia"/>
        </w:rPr>
        <w:t>3</w:t>
      </w:r>
      <w:r>
        <w:t>.2</w:t>
      </w:r>
      <w:r>
        <w:rPr>
          <w:rFonts w:hint="eastAsia"/>
        </w:rPr>
        <w:t>、短信导入的数据的短信服务商初始化为默认值（bas</w:t>
      </w:r>
      <w:r>
        <w:t>_sms_service</w:t>
      </w:r>
      <w:r>
        <w:rPr>
          <w:rFonts w:hint="eastAsia"/>
        </w:rPr>
        <w:t>的默认值）</w:t>
      </w:r>
    </w:p>
    <w:p w14:paraId="0A17224F" w14:textId="77777777" w:rsidR="00C33E8F" w:rsidRDefault="00C33E8F" w:rsidP="00D97AC0">
      <w:pPr>
        <w:pStyle w:val="a7"/>
        <w:ind w:left="360" w:firstLineChars="0" w:firstLine="0"/>
      </w:pPr>
    </w:p>
    <w:p w14:paraId="724461D5" w14:textId="4B521F85" w:rsidR="00AF57F6" w:rsidRDefault="00AF57F6" w:rsidP="00AF57F6">
      <w:pPr>
        <w:pStyle w:val="a7"/>
        <w:numPr>
          <w:ilvl w:val="0"/>
          <w:numId w:val="1"/>
        </w:numPr>
        <w:ind w:firstLineChars="0" w:firstLine="0"/>
      </w:pPr>
      <w:r>
        <w:rPr>
          <w:rFonts w:hint="eastAsia"/>
        </w:rPr>
        <w:t>创蓝-国际短信接口</w:t>
      </w:r>
      <w:r w:rsidR="008D7695">
        <w:rPr>
          <w:rFonts w:hint="eastAsia"/>
        </w:rPr>
        <w:t>开发</w:t>
      </w:r>
    </w:p>
    <w:p w14:paraId="28900EC1" w14:textId="5ED143CC" w:rsidR="007671C4" w:rsidRDefault="007671C4" w:rsidP="00AF57F6">
      <w:pPr>
        <w:pStyle w:val="a7"/>
        <w:numPr>
          <w:ilvl w:val="0"/>
          <w:numId w:val="1"/>
        </w:numPr>
        <w:ind w:firstLineChars="0" w:firstLine="0"/>
      </w:pPr>
      <w:r>
        <w:rPr>
          <w:rFonts w:hint="eastAsia"/>
        </w:rPr>
        <w:t>短信发送，根据不同短信服务商调用不同的接口</w:t>
      </w:r>
    </w:p>
    <w:p w14:paraId="1D22DA54" w14:textId="243BE71D" w:rsidR="00A84E23" w:rsidRDefault="00A84E23" w:rsidP="00A84E23">
      <w:pPr>
        <w:pStyle w:val="a7"/>
        <w:ind w:left="360" w:firstLineChars="0" w:firstLine="0"/>
        <w:rPr>
          <w:rFonts w:hint="eastAsia"/>
        </w:rPr>
      </w:pPr>
      <w:r>
        <w:rPr>
          <w:rFonts w:hint="eastAsia"/>
        </w:rPr>
        <w:t>短信服务商的账号密码不再通过参数获取，修改为从</w:t>
      </w:r>
      <w:r>
        <w:rPr>
          <w:rFonts w:hint="eastAsia"/>
        </w:rPr>
        <w:t>bas</w:t>
      </w:r>
      <w:r>
        <w:t>_sms_servic</w:t>
      </w:r>
      <w:r>
        <w:rPr>
          <w:rFonts w:hint="eastAsia"/>
        </w:rPr>
        <w:t>e中取值</w:t>
      </w:r>
    </w:p>
    <w:sectPr w:rsidR="00A84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BE20" w14:textId="77777777" w:rsidR="00EF3299" w:rsidRDefault="00EF3299" w:rsidP="005415A5">
      <w:r>
        <w:separator/>
      </w:r>
    </w:p>
  </w:endnote>
  <w:endnote w:type="continuationSeparator" w:id="0">
    <w:p w14:paraId="325317C0" w14:textId="77777777" w:rsidR="00EF3299" w:rsidRDefault="00EF3299" w:rsidP="0054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ADA7" w14:textId="77777777" w:rsidR="00EF3299" w:rsidRDefault="00EF3299" w:rsidP="005415A5">
      <w:r>
        <w:separator/>
      </w:r>
    </w:p>
  </w:footnote>
  <w:footnote w:type="continuationSeparator" w:id="0">
    <w:p w14:paraId="6C86300D" w14:textId="77777777" w:rsidR="00EF3299" w:rsidRDefault="00EF3299" w:rsidP="0054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0CBA"/>
    <w:multiLevelType w:val="multilevel"/>
    <w:tmpl w:val="F322296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3B02C8C"/>
    <w:multiLevelType w:val="hybridMultilevel"/>
    <w:tmpl w:val="79BA59C8"/>
    <w:lvl w:ilvl="0" w:tplc="CC906B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5334725">
    <w:abstractNumId w:val="1"/>
  </w:num>
  <w:num w:numId="2" w16cid:durableId="56252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49"/>
    <w:rsid w:val="00026A49"/>
    <w:rsid w:val="005415A5"/>
    <w:rsid w:val="005F3060"/>
    <w:rsid w:val="007671C4"/>
    <w:rsid w:val="008D7695"/>
    <w:rsid w:val="00966CA0"/>
    <w:rsid w:val="00A84E23"/>
    <w:rsid w:val="00AF57F6"/>
    <w:rsid w:val="00B23881"/>
    <w:rsid w:val="00B44EC4"/>
    <w:rsid w:val="00C33E8F"/>
    <w:rsid w:val="00D97AC0"/>
    <w:rsid w:val="00E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D22AC"/>
  <w15:chartTrackingRefBased/>
  <w15:docId w15:val="{09131485-8876-4E4C-967B-101D4E2F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5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5A5"/>
    <w:rPr>
      <w:sz w:val="18"/>
      <w:szCs w:val="18"/>
    </w:rPr>
  </w:style>
  <w:style w:type="paragraph" w:styleId="a7">
    <w:name w:val="List Paragraph"/>
    <w:basedOn w:val="a"/>
    <w:uiPriority w:val="34"/>
    <w:qFormat/>
    <w:rsid w:val="005415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lu</dc:creator>
  <cp:keywords/>
  <dc:description/>
  <cp:lastModifiedBy>zhang lu</cp:lastModifiedBy>
  <cp:revision>5</cp:revision>
  <dcterms:created xsi:type="dcterms:W3CDTF">2022-09-23T12:50:00Z</dcterms:created>
  <dcterms:modified xsi:type="dcterms:W3CDTF">2022-09-26T09:14:00Z</dcterms:modified>
</cp:coreProperties>
</file>